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5" w:rsidRPr="00C2541A" w:rsidRDefault="005613CB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REPUBLIKA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</w:p>
    <w:p w:rsidR="00BC1165" w:rsidRPr="00C2541A" w:rsidRDefault="005613CB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</w:p>
    <w:p w:rsidR="00BC1165" w:rsidRPr="00C2541A" w:rsidRDefault="005613CB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ustavna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pitanja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C1165" w:rsidRPr="00C2541A" w:rsidRDefault="005613CB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zakonodavstvo</w:t>
      </w:r>
    </w:p>
    <w:p w:rsidR="00BC1165" w:rsidRPr="00C2541A" w:rsidRDefault="00BC1165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 xml:space="preserve">04 </w:t>
      </w:r>
      <w:r w:rsidR="005613CB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>: 06-2</w:t>
      </w:r>
      <w:r w:rsidRPr="00C2541A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DD0DE0" w:rsidRPr="00C2541A">
        <w:rPr>
          <w:rFonts w:ascii="Times New Roman" w:hAnsi="Times New Roman" w:cs="Times New Roman"/>
          <w:sz w:val="23"/>
          <w:szCs w:val="23"/>
        </w:rPr>
        <w:t>300</w:t>
      </w:r>
      <w:r w:rsidRPr="00C2541A">
        <w:rPr>
          <w:rFonts w:ascii="Times New Roman" w:hAnsi="Times New Roman" w:cs="Times New Roman"/>
          <w:sz w:val="23"/>
          <w:szCs w:val="23"/>
        </w:rPr>
        <w:t>-21</w:t>
      </w:r>
    </w:p>
    <w:p w:rsidR="00BC1165" w:rsidRPr="00C2541A" w:rsidRDefault="00DD0DE0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  <w:lang w:val="en-US"/>
        </w:rPr>
        <w:t>7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. </w:t>
      </w:r>
      <w:r w:rsidR="005613CB">
        <w:rPr>
          <w:rFonts w:ascii="Times New Roman" w:hAnsi="Times New Roman" w:cs="Times New Roman"/>
          <w:sz w:val="23"/>
          <w:szCs w:val="23"/>
        </w:rPr>
        <w:t>jul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5613CB">
        <w:rPr>
          <w:rFonts w:ascii="Times New Roman" w:hAnsi="Times New Roman" w:cs="Times New Roman"/>
          <w:sz w:val="23"/>
          <w:szCs w:val="23"/>
        </w:rPr>
        <w:t>godine</w:t>
      </w:r>
    </w:p>
    <w:p w:rsidR="00BC1165" w:rsidRPr="00C2541A" w:rsidRDefault="005613CB" w:rsidP="00BC116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BC1165" w:rsidRPr="00C2541A" w:rsidRDefault="00BC1165" w:rsidP="00BC1165">
      <w:pPr>
        <w:rPr>
          <w:rFonts w:ascii="Times New Roman" w:hAnsi="Times New Roman" w:cs="Times New Roman"/>
          <w:sz w:val="23"/>
          <w:szCs w:val="23"/>
        </w:rPr>
      </w:pPr>
    </w:p>
    <w:p w:rsidR="00BC1165" w:rsidRPr="00C2541A" w:rsidRDefault="00BC1165" w:rsidP="00BC1165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C2541A">
        <w:rPr>
          <w:rFonts w:ascii="Times New Roman" w:hAnsi="Times New Roman" w:cs="Times New Roman"/>
          <w:sz w:val="23"/>
          <w:szCs w:val="23"/>
        </w:rPr>
        <w:tab/>
      </w:r>
      <w:r w:rsidR="005613CB">
        <w:rPr>
          <w:rFonts w:ascii="Times New Roman" w:hAnsi="Times New Roman" w:cs="Times New Roman"/>
          <w:sz w:val="23"/>
          <w:szCs w:val="23"/>
        </w:rPr>
        <w:t>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osnovu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člana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70. </w:t>
      </w:r>
      <w:r w:rsidR="005613CB">
        <w:rPr>
          <w:rFonts w:ascii="Times New Roman" w:hAnsi="Times New Roman" w:cs="Times New Roman"/>
          <w:sz w:val="23"/>
          <w:szCs w:val="23"/>
        </w:rPr>
        <w:t>stav</w:t>
      </w:r>
      <w:r w:rsidRPr="00C2541A">
        <w:rPr>
          <w:rFonts w:ascii="Times New Roman" w:hAnsi="Times New Roman" w:cs="Times New Roman"/>
          <w:sz w:val="23"/>
          <w:szCs w:val="23"/>
        </w:rPr>
        <w:t xml:space="preserve"> 1. </w:t>
      </w:r>
      <w:r w:rsidR="005613CB">
        <w:rPr>
          <w:rFonts w:ascii="Times New Roman" w:hAnsi="Times New Roman" w:cs="Times New Roman"/>
          <w:sz w:val="23"/>
          <w:szCs w:val="23"/>
        </w:rPr>
        <w:t>alineja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prva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Poslovnika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Narodne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Skupštine</w:t>
      </w:r>
    </w:p>
    <w:p w:rsidR="00C2541A" w:rsidRPr="00C2541A" w:rsidRDefault="00C2541A" w:rsidP="00C2541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2541A" w:rsidRPr="00C2541A" w:rsidRDefault="005613CB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</w:p>
    <w:p w:rsidR="00BC1165" w:rsidRPr="00C2541A" w:rsidRDefault="00BC1165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BC1165" w:rsidRPr="00C2541A" w:rsidRDefault="00BC1165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 xml:space="preserve">51. </w:t>
      </w:r>
      <w:r w:rsidR="005613CB">
        <w:rPr>
          <w:rFonts w:ascii="Times New Roman" w:hAnsi="Times New Roman" w:cs="Times New Roman"/>
          <w:sz w:val="23"/>
          <w:szCs w:val="23"/>
        </w:rPr>
        <w:t>SEDNICU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ODBORA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ZA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USTAVNA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PITANjA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ZAKONODAVSTVO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C1165" w:rsidRPr="00C2541A" w:rsidRDefault="005613CB" w:rsidP="00BC116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NARODNE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SKUPŠTINE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PONEDELjAK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, </w:t>
      </w:r>
      <w:r w:rsidR="00602FA4" w:rsidRPr="00C2541A">
        <w:rPr>
          <w:rFonts w:ascii="Times New Roman" w:hAnsi="Times New Roman" w:cs="Times New Roman"/>
          <w:sz w:val="23"/>
          <w:szCs w:val="23"/>
        </w:rPr>
        <w:t>12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JUL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BC1165" w:rsidRPr="00C2541A" w:rsidRDefault="005613CB" w:rsidP="00BC1165">
      <w:pPr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SA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POČETKOM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95D59">
        <w:rPr>
          <w:rFonts w:ascii="Times New Roman" w:hAnsi="Times New Roman" w:cs="Times New Roman"/>
          <w:sz w:val="23"/>
          <w:szCs w:val="23"/>
          <w:lang w:val="en-US"/>
        </w:rPr>
        <w:t>9</w:t>
      </w:r>
      <w:r w:rsidR="00DD0DE0" w:rsidRPr="00C2541A">
        <w:rPr>
          <w:rFonts w:ascii="Times New Roman" w:hAnsi="Times New Roman" w:cs="Times New Roman"/>
          <w:sz w:val="23"/>
          <w:szCs w:val="23"/>
        </w:rPr>
        <w:t>,30</w:t>
      </w:r>
      <w:r w:rsidR="00BC1165" w:rsidRPr="00C2541A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ČASOVA</w:t>
      </w:r>
    </w:p>
    <w:p w:rsidR="00BC1165" w:rsidRPr="00C2541A" w:rsidRDefault="00BC1165" w:rsidP="00BC1165">
      <w:pPr>
        <w:spacing w:after="0"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C2541A" w:rsidRPr="00C2541A" w:rsidRDefault="00BC1165" w:rsidP="00C2541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sz w:val="23"/>
          <w:szCs w:val="23"/>
        </w:rPr>
        <w:tab/>
      </w:r>
      <w:r w:rsidR="005613CB">
        <w:rPr>
          <w:rFonts w:ascii="Times New Roman" w:hAnsi="Times New Roman" w:cs="Times New Roman"/>
          <w:sz w:val="23"/>
          <w:szCs w:val="23"/>
        </w:rPr>
        <w:t>Za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ovu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sednicu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predlažem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sledeći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2541A" w:rsidRPr="00C2541A" w:rsidRDefault="00C2541A" w:rsidP="00C2541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2541A" w:rsidRPr="00C2541A" w:rsidRDefault="005613CB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r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BC1165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 w:rsidR="00BC1165" w:rsidRPr="00C2541A">
        <w:rPr>
          <w:rFonts w:ascii="Times New Roman" w:hAnsi="Times New Roman" w:cs="Times New Roman"/>
          <w:sz w:val="23"/>
          <w:szCs w:val="23"/>
        </w:rPr>
        <w:t>:</w:t>
      </w:r>
    </w:p>
    <w:p w:rsidR="00C2541A" w:rsidRPr="00C2541A" w:rsidRDefault="00C2541A" w:rsidP="00C2541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C1165" w:rsidRPr="00C2541A" w:rsidRDefault="00C2541A" w:rsidP="00C2541A">
      <w:pPr>
        <w:shd w:val="clear" w:color="auto" w:fill="FFFFFF" w:themeFill="background1"/>
        <w:tabs>
          <w:tab w:val="left" w:pos="3030"/>
        </w:tabs>
        <w:rPr>
          <w:rFonts w:ascii="Times New Roman" w:hAnsi="Times New Roman" w:cs="Times New Roman"/>
          <w:sz w:val="23"/>
          <w:szCs w:val="23"/>
          <w:lang w:val="en-US"/>
        </w:rPr>
      </w:pPr>
      <w:r w:rsidRPr="00C2541A">
        <w:rPr>
          <w:rFonts w:ascii="Times New Roman" w:hAnsi="Times New Roman" w:cs="Times New Roman"/>
          <w:noProof w:val="0"/>
          <w:sz w:val="23"/>
          <w:szCs w:val="23"/>
        </w:rPr>
        <w:t xml:space="preserve">        - </w:t>
      </w:r>
      <w:r w:rsidR="005613CB">
        <w:rPr>
          <w:rFonts w:ascii="Times New Roman" w:hAnsi="Times New Roman" w:cs="Times New Roman"/>
          <w:noProof w:val="0"/>
          <w:sz w:val="23"/>
          <w:szCs w:val="23"/>
        </w:rPr>
        <w:t>usvajanje</w:t>
      </w:r>
      <w:r w:rsidRPr="00C2541A">
        <w:rPr>
          <w:rFonts w:ascii="Times New Roman" w:hAnsi="Times New Roman" w:cs="Times New Roman"/>
          <w:noProof w:val="0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noProof w:val="0"/>
          <w:sz w:val="23"/>
          <w:szCs w:val="23"/>
        </w:rPr>
        <w:t>zapisnika</w:t>
      </w:r>
      <w:r w:rsidRPr="00C2541A">
        <w:rPr>
          <w:rFonts w:ascii="Times New Roman" w:hAnsi="Times New Roman" w:cs="Times New Roman"/>
          <w:noProof w:val="0"/>
          <w:sz w:val="23"/>
          <w:szCs w:val="23"/>
        </w:rPr>
        <w:t xml:space="preserve"> 50. </w:t>
      </w:r>
      <w:r w:rsidR="005613CB">
        <w:rPr>
          <w:rFonts w:ascii="Times New Roman" w:hAnsi="Times New Roman" w:cs="Times New Roman"/>
          <w:noProof w:val="0"/>
          <w:sz w:val="23"/>
          <w:szCs w:val="23"/>
        </w:rPr>
        <w:t>sednice</w:t>
      </w:r>
      <w:r w:rsidRPr="00C2541A">
        <w:rPr>
          <w:rFonts w:ascii="Times New Roman" w:hAnsi="Times New Roman" w:cs="Times New Roman"/>
          <w:noProof w:val="0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noProof w:val="0"/>
          <w:sz w:val="23"/>
          <w:szCs w:val="23"/>
        </w:rPr>
        <w:t>Odbora</w:t>
      </w:r>
      <w:r w:rsidR="00BC1165" w:rsidRPr="00C2541A">
        <w:rPr>
          <w:rFonts w:ascii="Times New Roman" w:hAnsi="Times New Roman" w:cs="Times New Roman"/>
          <w:noProof w:val="0"/>
          <w:sz w:val="23"/>
          <w:szCs w:val="23"/>
          <w:lang w:val="en-US"/>
        </w:rPr>
        <w:t xml:space="preserve"> </w:t>
      </w:r>
    </w:p>
    <w:p w:rsidR="00BC1165" w:rsidRPr="00C2541A" w:rsidRDefault="00BC1165" w:rsidP="00C2541A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  <w:lang w:val="en-US"/>
        </w:rPr>
        <w:tab/>
        <w:t xml:space="preserve">1.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zaštiti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prirode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5613CB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5613CB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011-1045/21 </w:t>
      </w:r>
      <w:r w:rsidR="005613CB">
        <w:rPr>
          <w:rFonts w:ascii="Times New Roman" w:hAnsi="Times New Roman" w:cs="Times New Roman"/>
          <w:sz w:val="23"/>
          <w:szCs w:val="23"/>
        </w:rPr>
        <w:t>od</w:t>
      </w:r>
      <w:r w:rsidRPr="00C2541A">
        <w:rPr>
          <w:rFonts w:ascii="Times New Roman" w:hAnsi="Times New Roman" w:cs="Times New Roman"/>
          <w:sz w:val="23"/>
          <w:szCs w:val="23"/>
        </w:rPr>
        <w:t xml:space="preserve"> 11. </w:t>
      </w:r>
      <w:r w:rsidR="005613CB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5613CB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), </w:t>
      </w:r>
      <w:r w:rsidR="005613CB">
        <w:rPr>
          <w:rFonts w:ascii="Times New Roman" w:hAnsi="Times New Roman" w:cs="Times New Roman"/>
          <w:sz w:val="23"/>
          <w:szCs w:val="23"/>
        </w:rPr>
        <w:t>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načelu</w:t>
      </w:r>
      <w:r w:rsidRPr="00C2541A">
        <w:rPr>
          <w:rFonts w:ascii="Times New Roman" w:hAnsi="Times New Roman" w:cs="Times New Roman"/>
          <w:sz w:val="23"/>
          <w:szCs w:val="23"/>
        </w:rPr>
        <w:t>;</w:t>
      </w:r>
    </w:p>
    <w:p w:rsidR="00BC1165" w:rsidRPr="00C2541A" w:rsidRDefault="00BC1165" w:rsidP="00C2541A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2.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Style w:val="colornavy"/>
          <w:rFonts w:ascii="Times New Roman" w:hAnsi="Times New Roman" w:cs="Times New Roman"/>
          <w:sz w:val="23"/>
          <w:szCs w:val="23"/>
        </w:rPr>
        <w:t>vodama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5613CB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5613CB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011-1189/21 </w:t>
      </w:r>
      <w:r w:rsidR="005613CB">
        <w:rPr>
          <w:rFonts w:ascii="Times New Roman" w:hAnsi="Times New Roman" w:cs="Times New Roman"/>
          <w:sz w:val="23"/>
          <w:szCs w:val="23"/>
        </w:rPr>
        <w:t>od</w:t>
      </w:r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5613CB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5613CB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), </w:t>
      </w:r>
      <w:r w:rsidR="005613CB">
        <w:rPr>
          <w:rFonts w:ascii="Times New Roman" w:hAnsi="Times New Roman" w:cs="Times New Roman"/>
          <w:sz w:val="23"/>
          <w:szCs w:val="23"/>
        </w:rPr>
        <w:t>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načelu</w:t>
      </w:r>
      <w:r w:rsidRPr="00C2541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BC1165" w:rsidRPr="00C2541A" w:rsidRDefault="00BC1165" w:rsidP="00C2541A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 xml:space="preserve">3.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Odluke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Mešovitog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komiteta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Broj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2021.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godine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Protokola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uz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Sporazum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slobodnoj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trgovini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vezi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definicijom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pojma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„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proizvodi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poreklom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“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metodama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administrativne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saradnje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5613CB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5613CB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011-1191/21 </w:t>
      </w:r>
      <w:r w:rsidR="005613CB">
        <w:rPr>
          <w:rFonts w:ascii="Times New Roman" w:hAnsi="Times New Roman" w:cs="Times New Roman"/>
          <w:sz w:val="23"/>
          <w:szCs w:val="23"/>
        </w:rPr>
        <w:t>od</w:t>
      </w:r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5613CB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5613CB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>);</w:t>
      </w:r>
    </w:p>
    <w:p w:rsidR="00BC1165" w:rsidRPr="00C2541A" w:rsidRDefault="00BC1165" w:rsidP="00C2541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4.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Islanda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 w:rsidR="005613CB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5613CB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011-1190/21 </w:t>
      </w:r>
      <w:r w:rsidR="005613CB">
        <w:rPr>
          <w:rFonts w:ascii="Times New Roman" w:hAnsi="Times New Roman" w:cs="Times New Roman"/>
          <w:sz w:val="23"/>
          <w:szCs w:val="23"/>
        </w:rPr>
        <w:t>od</w:t>
      </w:r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5613CB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5613CB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BC1165" w:rsidRPr="00C2541A" w:rsidRDefault="00BC1165" w:rsidP="00C2541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5.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Švajcarske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Konfederacije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,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5613CB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011-1188/21 </w:t>
      </w:r>
      <w:r w:rsidR="005613CB">
        <w:rPr>
          <w:rFonts w:ascii="Times New Roman" w:hAnsi="Times New Roman" w:cs="Times New Roman"/>
          <w:sz w:val="23"/>
          <w:szCs w:val="23"/>
        </w:rPr>
        <w:t>od</w:t>
      </w:r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5613CB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5613CB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BC1165" w:rsidRPr="00C2541A" w:rsidRDefault="00BC1165" w:rsidP="00C2541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6.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24, 25, 26, 27, 28, 29, 30, 31, 32, 33, 34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35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Carinske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međunarodnom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prevozu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robe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osnovu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isprave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MDP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Karneta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TIR) (</w:t>
      </w:r>
      <w:r w:rsidR="005613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TIR, 1975),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5613CB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5613CB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011-1186/21 </w:t>
      </w:r>
      <w:r w:rsidR="005613CB">
        <w:rPr>
          <w:rFonts w:ascii="Times New Roman" w:hAnsi="Times New Roman" w:cs="Times New Roman"/>
          <w:sz w:val="23"/>
          <w:szCs w:val="23"/>
        </w:rPr>
        <w:t>od</w:t>
      </w:r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5613CB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5613CB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BC1165" w:rsidRPr="00C2541A" w:rsidRDefault="005613CB" w:rsidP="00BC116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noProof w:val="0"/>
          <w:sz w:val="23"/>
          <w:szCs w:val="23"/>
        </w:rPr>
        <w:t>Sednica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će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održati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u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zgradi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Doma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Narodne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skupštine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Republike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Srbije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Trg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Nikole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Pašića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13,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u</w:t>
      </w:r>
      <w:r w:rsidR="00BC1165" w:rsidRPr="00EA4FD1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sali</w:t>
      </w:r>
      <w:r w:rsidR="00BC1165" w:rsidRPr="00EA4FD1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 w:rsidR="00BC1165" w:rsidRPr="00EA4FD1">
        <w:rPr>
          <w:rFonts w:ascii="Times New Roman" w:eastAsia="Calibri" w:hAnsi="Times New Roman" w:cs="Times New Roman"/>
          <w:noProof w:val="0"/>
          <w:sz w:val="23"/>
          <w:szCs w:val="23"/>
          <w:lang w:val="sr-Latn-RS"/>
        </w:rPr>
        <w:t>I</w:t>
      </w:r>
      <w:r w:rsidR="00602FA4" w:rsidRPr="00EA4FD1">
        <w:rPr>
          <w:rFonts w:ascii="Times New Roman" w:eastAsia="Calibri" w:hAnsi="Times New Roman" w:cs="Times New Roman"/>
          <w:noProof w:val="0"/>
          <w:sz w:val="23"/>
          <w:szCs w:val="23"/>
          <w:lang w:val="sr-Latn-RS"/>
        </w:rPr>
        <w:t>V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>.</w:t>
      </w:r>
    </w:p>
    <w:p w:rsidR="00BC1165" w:rsidRPr="00C2541A" w:rsidRDefault="005613CB" w:rsidP="00BC116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noProof w:val="0"/>
          <w:sz w:val="23"/>
          <w:szCs w:val="23"/>
        </w:rPr>
        <w:t>Mole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članovi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Odbora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da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u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slučaju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sprečenosti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da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prisustvuju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sednici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Odbora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o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tome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obaveste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svoje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zamenike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u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 w:val="0"/>
          <w:sz w:val="23"/>
          <w:szCs w:val="23"/>
        </w:rPr>
        <w:t>Odboru</w:t>
      </w:r>
      <w:r w:rsidR="00BC1165" w:rsidRPr="00C2541A">
        <w:rPr>
          <w:rFonts w:ascii="Times New Roman" w:eastAsia="Calibri" w:hAnsi="Times New Roman" w:cs="Times New Roman"/>
          <w:noProof w:val="0"/>
          <w:sz w:val="23"/>
          <w:szCs w:val="23"/>
        </w:rPr>
        <w:t>.</w:t>
      </w:r>
    </w:p>
    <w:p w:rsidR="00BC1165" w:rsidRPr="00C2541A" w:rsidRDefault="00BC1165" w:rsidP="00BC11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3"/>
          <w:szCs w:val="23"/>
          <w:lang w:val="en-US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</w:p>
    <w:p w:rsidR="00BC1165" w:rsidRPr="00C2541A" w:rsidRDefault="00BC1165" w:rsidP="00BC1165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noProof w:val="0"/>
          <w:sz w:val="23"/>
          <w:szCs w:val="23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            </w:t>
      </w:r>
      <w:r w:rsid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   </w:t>
      </w:r>
      <w:r w:rsidR="005613CB">
        <w:rPr>
          <w:rFonts w:ascii="Times New Roman" w:eastAsia="Calibri" w:hAnsi="Times New Roman" w:cs="Times New Roman"/>
          <w:noProof w:val="0"/>
          <w:sz w:val="23"/>
          <w:szCs w:val="23"/>
        </w:rPr>
        <w:t>Predsednik</w:t>
      </w:r>
    </w:p>
    <w:p w:rsidR="00BC1165" w:rsidRPr="00C2541A" w:rsidRDefault="00BC1165" w:rsidP="00BC11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 w:val="0"/>
          <w:sz w:val="23"/>
          <w:szCs w:val="23"/>
        </w:rPr>
      </w:pPr>
    </w:p>
    <w:p w:rsidR="00BC1165" w:rsidRPr="00C2541A" w:rsidRDefault="00BC1165" w:rsidP="00C2541A">
      <w:pPr>
        <w:spacing w:after="0" w:line="240" w:lineRule="auto"/>
        <w:ind w:firstLine="720"/>
        <w:jc w:val="both"/>
        <w:rPr>
          <w:rFonts w:ascii="Calibri" w:eastAsia="Calibri" w:hAnsi="Calibri" w:cs="Times New Roman"/>
          <w:noProof w:val="0"/>
          <w:sz w:val="23"/>
          <w:szCs w:val="23"/>
          <w:lang w:val="en-US"/>
        </w:rPr>
      </w:pP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ab/>
        <w:t xml:space="preserve">   </w:t>
      </w:r>
      <w:r w:rsidR="005613CB">
        <w:rPr>
          <w:rFonts w:ascii="Times New Roman" w:eastAsia="Calibri" w:hAnsi="Times New Roman" w:cs="Times New Roman"/>
          <w:noProof w:val="0"/>
          <w:sz w:val="23"/>
          <w:szCs w:val="23"/>
        </w:rPr>
        <w:t>Jelena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 w:rsidR="005613CB">
        <w:rPr>
          <w:rFonts w:ascii="Times New Roman" w:eastAsia="Calibri" w:hAnsi="Times New Roman" w:cs="Times New Roman"/>
          <w:noProof w:val="0"/>
          <w:sz w:val="23"/>
          <w:szCs w:val="23"/>
        </w:rPr>
        <w:t>Žarić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 </w:t>
      </w:r>
      <w:r w:rsidR="005613CB">
        <w:rPr>
          <w:rFonts w:ascii="Times New Roman" w:eastAsia="Calibri" w:hAnsi="Times New Roman" w:cs="Times New Roman"/>
          <w:noProof w:val="0"/>
          <w:sz w:val="23"/>
          <w:szCs w:val="23"/>
        </w:rPr>
        <w:t>Kovačević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, </w:t>
      </w:r>
      <w:r w:rsidR="005613CB">
        <w:rPr>
          <w:rFonts w:ascii="Times New Roman" w:eastAsia="Calibri" w:hAnsi="Times New Roman" w:cs="Times New Roman"/>
          <w:noProof w:val="0"/>
          <w:sz w:val="23"/>
          <w:szCs w:val="23"/>
        </w:rPr>
        <w:t>s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 xml:space="preserve">. </w:t>
      </w:r>
      <w:r w:rsidR="005613CB">
        <w:rPr>
          <w:rFonts w:ascii="Times New Roman" w:eastAsia="Calibri" w:hAnsi="Times New Roman" w:cs="Times New Roman"/>
          <w:noProof w:val="0"/>
          <w:sz w:val="23"/>
          <w:szCs w:val="23"/>
        </w:rPr>
        <w:t>r</w:t>
      </w:r>
      <w:r w:rsidRPr="00C2541A">
        <w:rPr>
          <w:rFonts w:ascii="Times New Roman" w:eastAsia="Calibri" w:hAnsi="Times New Roman" w:cs="Times New Roman"/>
          <w:noProof w:val="0"/>
          <w:sz w:val="23"/>
          <w:szCs w:val="23"/>
        </w:rPr>
        <w:t>.</w:t>
      </w:r>
    </w:p>
    <w:sectPr w:rsidR="00BC1165" w:rsidRPr="00C2541A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D7" w:rsidRDefault="00AD0BD7" w:rsidP="005613CB">
      <w:pPr>
        <w:spacing w:after="0" w:line="240" w:lineRule="auto"/>
      </w:pPr>
      <w:r>
        <w:separator/>
      </w:r>
    </w:p>
  </w:endnote>
  <w:endnote w:type="continuationSeparator" w:id="0">
    <w:p w:rsidR="00AD0BD7" w:rsidRDefault="00AD0BD7" w:rsidP="0056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CB" w:rsidRDefault="00561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CB" w:rsidRDefault="005613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CB" w:rsidRDefault="00561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D7" w:rsidRDefault="00AD0BD7" w:rsidP="005613CB">
      <w:pPr>
        <w:spacing w:after="0" w:line="240" w:lineRule="auto"/>
      </w:pPr>
      <w:r>
        <w:separator/>
      </w:r>
    </w:p>
  </w:footnote>
  <w:footnote w:type="continuationSeparator" w:id="0">
    <w:p w:rsidR="00AD0BD7" w:rsidRDefault="00AD0BD7" w:rsidP="0056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CB" w:rsidRDefault="00561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CB" w:rsidRDefault="005613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CB" w:rsidRDefault="00561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5"/>
    <w:rsid w:val="001F2708"/>
    <w:rsid w:val="0026725C"/>
    <w:rsid w:val="002D4EB6"/>
    <w:rsid w:val="0031406C"/>
    <w:rsid w:val="00360496"/>
    <w:rsid w:val="00396C75"/>
    <w:rsid w:val="004B0DB5"/>
    <w:rsid w:val="005613CB"/>
    <w:rsid w:val="00595D59"/>
    <w:rsid w:val="005B1C83"/>
    <w:rsid w:val="00602FA4"/>
    <w:rsid w:val="00694559"/>
    <w:rsid w:val="006B50D4"/>
    <w:rsid w:val="006D5220"/>
    <w:rsid w:val="006F31B2"/>
    <w:rsid w:val="00777699"/>
    <w:rsid w:val="007A25C3"/>
    <w:rsid w:val="00880930"/>
    <w:rsid w:val="008B6C42"/>
    <w:rsid w:val="009A387D"/>
    <w:rsid w:val="00AD0BD7"/>
    <w:rsid w:val="00B02F06"/>
    <w:rsid w:val="00B067BF"/>
    <w:rsid w:val="00B26C59"/>
    <w:rsid w:val="00B77BC9"/>
    <w:rsid w:val="00BB070D"/>
    <w:rsid w:val="00BC1165"/>
    <w:rsid w:val="00BC3CD7"/>
    <w:rsid w:val="00C2541A"/>
    <w:rsid w:val="00CF7A55"/>
    <w:rsid w:val="00DD0DE0"/>
    <w:rsid w:val="00DE4A59"/>
    <w:rsid w:val="00EA4FD1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65"/>
    <w:pPr>
      <w:spacing w:after="160" w:line="259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6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noProof w:val="0"/>
      <w:lang w:val="sr-Cyrl-CS"/>
    </w:rPr>
  </w:style>
  <w:style w:type="character" w:customStyle="1" w:styleId="colornavy">
    <w:name w:val="color_navy"/>
    <w:rsid w:val="00BC1165"/>
  </w:style>
  <w:style w:type="paragraph" w:styleId="Header">
    <w:name w:val="header"/>
    <w:basedOn w:val="Normal"/>
    <w:link w:val="HeaderChar"/>
    <w:uiPriority w:val="99"/>
    <w:unhideWhenUsed/>
    <w:rsid w:val="00561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CB"/>
    <w:rPr>
      <w:rFonts w:asciiTheme="minorHAnsi" w:hAnsiTheme="minorHAnsi"/>
      <w:noProof/>
      <w:sz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61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CB"/>
    <w:rPr>
      <w:rFonts w:asciiTheme="minorHAnsi" w:hAnsiTheme="minorHAnsi"/>
      <w:noProof/>
      <w:sz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65"/>
    <w:pPr>
      <w:spacing w:after="160" w:line="259" w:lineRule="auto"/>
      <w:jc w:val="left"/>
    </w:pPr>
    <w:rPr>
      <w:rFonts w:asciiTheme="minorHAnsi" w:hAnsiTheme="minorHAnsi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16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noProof w:val="0"/>
      <w:lang w:val="sr-Cyrl-CS"/>
    </w:rPr>
  </w:style>
  <w:style w:type="character" w:customStyle="1" w:styleId="colornavy">
    <w:name w:val="color_navy"/>
    <w:rsid w:val="00BC1165"/>
  </w:style>
  <w:style w:type="paragraph" w:styleId="Header">
    <w:name w:val="header"/>
    <w:basedOn w:val="Normal"/>
    <w:link w:val="HeaderChar"/>
    <w:uiPriority w:val="99"/>
    <w:unhideWhenUsed/>
    <w:rsid w:val="00561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CB"/>
    <w:rPr>
      <w:rFonts w:asciiTheme="minorHAnsi" w:hAnsiTheme="minorHAnsi"/>
      <w:noProof/>
      <w:sz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61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CB"/>
    <w:rPr>
      <w:rFonts w:asciiTheme="minorHAnsi" w:hAnsiTheme="minorHAnsi"/>
      <w:noProof/>
      <w:sz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2021-08-03T06:55:00Z</dcterms:created>
  <dcterms:modified xsi:type="dcterms:W3CDTF">2021-08-03T06:55:00Z</dcterms:modified>
</cp:coreProperties>
</file>